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2A76" w14:textId="77777777" w:rsidR="009C0DA5" w:rsidRDefault="00000000">
      <w:pPr>
        <w:pStyle w:val="Szvegtrzs"/>
        <w:spacing w:after="0" w:line="240" w:lineRule="auto"/>
        <w:jc w:val="center"/>
      </w:pPr>
      <w:r>
        <w:t>Daruszentmiklós Község Önkormányzata Képviselő-testületének 19/2015. (XI. 30.) önkormányzati rendelete</w:t>
      </w:r>
    </w:p>
    <w:p w14:paraId="0C12EAA1" w14:textId="77777777" w:rsidR="009C0DA5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adókról</w:t>
      </w:r>
    </w:p>
    <w:p w14:paraId="4CBFDC68" w14:textId="77777777" w:rsidR="009C0DA5" w:rsidRDefault="00000000">
      <w:pPr>
        <w:pStyle w:val="Szvegtrzs"/>
        <w:spacing w:before="220" w:after="0" w:line="240" w:lineRule="auto"/>
        <w:jc w:val="both"/>
      </w:pPr>
      <w:r>
        <w:t>Daruszentmiklós Község Önkormányzatának Képviselő-testülete a helyi adókról szóló 1990. évi C. törvény 1. § (1) bekezdésében és 39/C. § (4) bekezdésében kapott felhatalmazása alapján, Magyarország Alaptörvényének 32. cikk (1) bekezdés h) pontjában meghatározott feladatkörében eljárva a következőket rendeli el:</w:t>
      </w:r>
    </w:p>
    <w:p w14:paraId="77776B47" w14:textId="77777777" w:rsidR="009C0DA5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</w:t>
      </w:r>
    </w:p>
    <w:p w14:paraId="3B5B7968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F4D52F0" w14:textId="77777777" w:rsidR="009C0DA5" w:rsidRDefault="00000000">
      <w:pPr>
        <w:pStyle w:val="Szvegtrzs"/>
        <w:spacing w:after="0" w:line="240" w:lineRule="auto"/>
        <w:jc w:val="both"/>
      </w:pPr>
      <w:r>
        <w:t xml:space="preserve">Daruszentmiklós Község Önkormányzatának Képviselő-testülete illetékességi területén a </w:t>
      </w:r>
      <w:proofErr w:type="spellStart"/>
      <w:r>
        <w:t>a</w:t>
      </w:r>
      <w:proofErr w:type="spellEnd"/>
      <w:r>
        <w:t xml:space="preserve"> helyi adókról szóló 1990. évi C. törvényben (a továbbiakban: </w:t>
      </w:r>
      <w:proofErr w:type="spellStart"/>
      <w:r>
        <w:t>Htv</w:t>
      </w:r>
      <w:proofErr w:type="spellEnd"/>
      <w:r>
        <w:t>.) felsorolt helyi adók közül határozatlan időre</w:t>
      </w:r>
    </w:p>
    <w:p w14:paraId="147397F5" w14:textId="77777777" w:rsidR="009C0DA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kommunális jellegű adók közül a magánszemély kommunális adóját</w:t>
      </w:r>
    </w:p>
    <w:p w14:paraId="31995285" w14:textId="77777777" w:rsidR="009C0DA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helyi iparűzési adót</w:t>
      </w:r>
    </w:p>
    <w:p w14:paraId="61FF7ADA" w14:textId="77777777" w:rsidR="009C0DA5" w:rsidRDefault="00000000">
      <w:pPr>
        <w:pStyle w:val="Szvegtrzs"/>
        <w:spacing w:after="0" w:line="240" w:lineRule="auto"/>
        <w:jc w:val="both"/>
      </w:pPr>
      <w:r>
        <w:t>vezeti be.</w:t>
      </w:r>
    </w:p>
    <w:p w14:paraId="2118E26D" w14:textId="77777777" w:rsidR="009C0DA5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Magánszemély kommunális adója</w:t>
      </w:r>
    </w:p>
    <w:p w14:paraId="52B33248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F9CE752" w14:textId="77777777" w:rsidR="009C0DA5" w:rsidRDefault="00000000">
      <w:pPr>
        <w:pStyle w:val="Szvegtrzs"/>
        <w:spacing w:after="0" w:line="240" w:lineRule="auto"/>
        <w:jc w:val="both"/>
      </w:pPr>
      <w:r>
        <w:t xml:space="preserve">Kommunális adókötelezettség terheli a </w:t>
      </w:r>
      <w:proofErr w:type="spellStart"/>
      <w:r>
        <w:t>Htv</w:t>
      </w:r>
      <w:proofErr w:type="spellEnd"/>
      <w:r>
        <w:t>. 12. §-</w:t>
      </w:r>
      <w:proofErr w:type="spellStart"/>
      <w:r>
        <w:t>ában</w:t>
      </w:r>
      <w:proofErr w:type="spellEnd"/>
      <w:r>
        <w:t xml:space="preserve">, valamint a </w:t>
      </w:r>
      <w:proofErr w:type="spellStart"/>
      <w:r>
        <w:t>Htv</w:t>
      </w:r>
      <w:proofErr w:type="spellEnd"/>
      <w:r>
        <w:t>. 18. §-</w:t>
      </w:r>
      <w:proofErr w:type="spellStart"/>
      <w:r>
        <w:t>ában</w:t>
      </w:r>
      <w:proofErr w:type="spellEnd"/>
      <w:r>
        <w:t xml:space="preserve"> meghatározott magánszemélyt, továbbá azt a magánszemélyt is, aki az önkormányzat illetékességi területén nem magánszemély tulajdonában álló lakás bérleti jogával rendelkezik.</w:t>
      </w:r>
    </w:p>
    <w:p w14:paraId="0163159A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  <w:r>
        <w:rPr>
          <w:rStyle w:val="FootnoteAnchor"/>
          <w:b/>
          <w:bCs/>
        </w:rPr>
        <w:footnoteReference w:id="1"/>
      </w:r>
    </w:p>
    <w:p w14:paraId="51405C22" w14:textId="77777777" w:rsidR="009C0DA5" w:rsidRDefault="00000000">
      <w:pPr>
        <w:pStyle w:val="Szvegtrzs"/>
        <w:spacing w:after="0" w:line="240" w:lineRule="auto"/>
        <w:jc w:val="both"/>
      </w:pPr>
      <w:r>
        <w:t xml:space="preserve">Az adó évi mértéke a </w:t>
      </w:r>
      <w:proofErr w:type="spellStart"/>
      <w:r>
        <w:t>Htv</w:t>
      </w:r>
      <w:proofErr w:type="spellEnd"/>
      <w:r>
        <w:t>. 11. §-</w:t>
      </w:r>
      <w:proofErr w:type="spellStart"/>
      <w:r>
        <w:t>ában</w:t>
      </w:r>
      <w:proofErr w:type="spellEnd"/>
      <w:r>
        <w:t xml:space="preserve"> és a </w:t>
      </w:r>
      <w:proofErr w:type="spellStart"/>
      <w:r>
        <w:t>Htv</w:t>
      </w:r>
      <w:proofErr w:type="spellEnd"/>
      <w:r>
        <w:t>. 17. §-</w:t>
      </w:r>
      <w:proofErr w:type="spellStart"/>
      <w:r>
        <w:t>ában</w:t>
      </w:r>
      <w:proofErr w:type="spellEnd"/>
      <w:r>
        <w:t xml:space="preserve"> meghatározott adótárgyanként, és lakásbérleti jogonként 14.000 Ft.</w:t>
      </w:r>
    </w:p>
    <w:p w14:paraId="2D1B5E1E" w14:textId="77777777" w:rsidR="009C0DA5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Helyi iparűzési adó</w:t>
      </w:r>
    </w:p>
    <w:p w14:paraId="0DF67B12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3DC10AB" w14:textId="77777777" w:rsidR="009C0DA5" w:rsidRDefault="00000000">
      <w:pPr>
        <w:pStyle w:val="Szvegtrzs"/>
        <w:spacing w:after="0" w:line="240" w:lineRule="auto"/>
        <w:jc w:val="both"/>
      </w:pPr>
      <w:r>
        <w:t>Adóköteles az önkormányzat illetékességi területén végzett vállalkozási tevékenység (a továbbiakban: iparűzési tevékenység).</w:t>
      </w:r>
      <w:r>
        <w:rPr>
          <w:rStyle w:val="FootnoteAnchor"/>
        </w:rPr>
        <w:footnoteReference w:id="2"/>
      </w:r>
    </w:p>
    <w:p w14:paraId="6C7853A0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F2D035B" w14:textId="77777777" w:rsidR="009C0DA5" w:rsidRDefault="00000000">
      <w:pPr>
        <w:pStyle w:val="Szvegtrzs"/>
        <w:spacing w:after="0" w:line="240" w:lineRule="auto"/>
        <w:jc w:val="both"/>
      </w:pPr>
      <w:r>
        <w:t>A helyi iparűzési adó évi adómértéke évi adóalap 2.0 %-a</w:t>
      </w:r>
      <w:r>
        <w:rPr>
          <w:rStyle w:val="FootnoteAnchor"/>
        </w:rPr>
        <w:footnoteReference w:id="3"/>
      </w:r>
    </w:p>
    <w:p w14:paraId="5CE698FE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6. §</w:t>
      </w:r>
    </w:p>
    <w:p w14:paraId="1588276F" w14:textId="77777777" w:rsidR="009C0DA5" w:rsidRDefault="00000000">
      <w:pPr>
        <w:pStyle w:val="Szvegtrzs"/>
        <w:spacing w:after="0" w:line="240" w:lineRule="auto"/>
        <w:jc w:val="both"/>
      </w:pPr>
      <w:r>
        <w:t xml:space="preserve">Helyi iparűzési adó alóli mentességben részesül Daruszentmiklós község illetékességi területén a </w:t>
      </w:r>
      <w:proofErr w:type="spellStart"/>
      <w:proofErr w:type="gramStart"/>
      <w:r>
        <w:t>háziorvos,védőnő</w:t>
      </w:r>
      <w:proofErr w:type="spellEnd"/>
      <w:proofErr w:type="gramEnd"/>
      <w:r>
        <w:t xml:space="preserve"> vállalkozó, feltéve, ha annak vállalkozási szintű iparűzési adóalapja az adóévben a 20 millió forintot nem haladja meg.</w:t>
      </w:r>
      <w:r>
        <w:rPr>
          <w:rStyle w:val="FootnoteAnchor"/>
        </w:rPr>
        <w:footnoteReference w:id="4"/>
      </w:r>
    </w:p>
    <w:p w14:paraId="235D9B07" w14:textId="77777777" w:rsidR="009C0DA5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Záró rendelkezések</w:t>
      </w:r>
    </w:p>
    <w:p w14:paraId="59111CE1" w14:textId="77777777" w:rsidR="009C0DA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08DCC91" w14:textId="77777777" w:rsidR="009C0DA5" w:rsidRDefault="00000000">
      <w:pPr>
        <w:pStyle w:val="Szvegtrzs"/>
        <w:spacing w:after="0" w:line="240" w:lineRule="auto"/>
        <w:jc w:val="both"/>
      </w:pPr>
      <w:r>
        <w:t>(1) Ez a rendelet 2016. január 1-jén lép hatályba.</w:t>
      </w:r>
    </w:p>
    <w:p w14:paraId="5AED8E92" w14:textId="77777777" w:rsidR="009C0DA5" w:rsidRDefault="00000000">
      <w:pPr>
        <w:pStyle w:val="Szvegtrzs"/>
        <w:spacing w:before="240" w:after="0" w:line="240" w:lineRule="auto"/>
        <w:jc w:val="both"/>
      </w:pPr>
      <w:r>
        <w:t>(2) A rendelet hatályba lépésével egyidejűleg hatályát veszti a magánszemélyek kommunális adójáról szóló 5/2005. (II.25.) önkormányzati rendelet,</w:t>
      </w:r>
    </w:p>
    <w:p w14:paraId="66836435" w14:textId="77777777" w:rsidR="009C0DA5" w:rsidRDefault="00000000">
      <w:pPr>
        <w:pStyle w:val="Szvegtrzs"/>
        <w:spacing w:before="240" w:after="0" w:line="240" w:lineRule="auto"/>
        <w:jc w:val="both"/>
      </w:pPr>
      <w:r>
        <w:t>(3) A rendelet hatályba lépésével egyidejűleg hatályát veszti a helyi iparűzési adóról szóló 18/2009.(XII.14.) önkormányzati rendelet.</w:t>
      </w:r>
    </w:p>
    <w:sectPr w:rsidR="009C0DA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51F9" w14:textId="77777777" w:rsidR="004C0180" w:rsidRDefault="004C0180">
      <w:r>
        <w:separator/>
      </w:r>
    </w:p>
  </w:endnote>
  <w:endnote w:type="continuationSeparator" w:id="0">
    <w:p w14:paraId="24B54F65" w14:textId="77777777" w:rsidR="004C0180" w:rsidRDefault="004C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55C4" w14:textId="77777777" w:rsidR="009C0DA5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5105" w14:textId="77777777" w:rsidR="004C0180" w:rsidRDefault="004C0180">
      <w:pPr>
        <w:rPr>
          <w:sz w:val="12"/>
        </w:rPr>
      </w:pPr>
      <w:r>
        <w:separator/>
      </w:r>
    </w:p>
  </w:footnote>
  <w:footnote w:type="continuationSeparator" w:id="0">
    <w:p w14:paraId="25243205" w14:textId="77777777" w:rsidR="004C0180" w:rsidRDefault="004C0180">
      <w:pPr>
        <w:rPr>
          <w:sz w:val="12"/>
        </w:rPr>
      </w:pPr>
      <w:r>
        <w:continuationSeparator/>
      </w:r>
    </w:p>
  </w:footnote>
  <w:footnote w:id="1">
    <w:p w14:paraId="72A5B364" w14:textId="77777777" w:rsidR="009C0DA5" w:rsidRDefault="00000000">
      <w:pPr>
        <w:pStyle w:val="Lbjegyzetszveg"/>
      </w:pPr>
      <w:r>
        <w:rPr>
          <w:rStyle w:val="FootnoteCharacters"/>
        </w:rPr>
        <w:footnoteRef/>
      </w:r>
      <w:r>
        <w:tab/>
        <w:t>A 3. § a Daruszentmiklós Község Önkormányzata Képviselő-testületének 12/2024. (XI. 25.)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">
    <w:p w14:paraId="59E0081A" w14:textId="77777777" w:rsidR="009C0DA5" w:rsidRDefault="00000000">
      <w:pPr>
        <w:pStyle w:val="Lbjegyzetszveg"/>
      </w:pPr>
      <w:r>
        <w:rPr>
          <w:rStyle w:val="FootnoteCharacters"/>
        </w:rPr>
        <w:footnoteRef/>
      </w:r>
      <w:r>
        <w:tab/>
        <w:t>A 4. § a Daruszentmiklós Község Önkormányzata Képviselő-testületének 1/2021. (I.25.) önkormányzati rendelet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">
    <w:p w14:paraId="02A3A231" w14:textId="77777777" w:rsidR="009C0DA5" w:rsidRDefault="00000000">
      <w:pPr>
        <w:pStyle w:val="Lbjegyzetszveg"/>
      </w:pPr>
      <w:r>
        <w:rPr>
          <w:rStyle w:val="FootnoteCharacters"/>
        </w:rPr>
        <w:footnoteRef/>
      </w:r>
      <w:r>
        <w:tab/>
        <w:t>Az 5. § a Daruszentmiklós Község Önkormányzata Képviselő-testületének 1/2021. (I.25.) önkormányzati rendelet 2.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4">
    <w:p w14:paraId="5A91F5FC" w14:textId="77777777" w:rsidR="009C0DA5" w:rsidRDefault="00000000">
      <w:pPr>
        <w:pStyle w:val="Lbjegyzetszveg"/>
      </w:pPr>
      <w:r>
        <w:rPr>
          <w:rStyle w:val="FootnoteCharacters"/>
        </w:rPr>
        <w:footnoteRef/>
      </w:r>
      <w:r>
        <w:tab/>
        <w:t>A 6. § Daruszentmiklós Község Önkormányzata Képviselő-testületének 5/2016. (V.2.) önkormányzati rendeletének 1. §-</w:t>
      </w:r>
      <w:proofErr w:type="spellStart"/>
      <w:r>
        <w:t>ával</w:t>
      </w:r>
      <w:proofErr w:type="spellEnd"/>
      <w:r>
        <w:t xml:space="preserve"> megállapított szöveg.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E4C6E"/>
    <w:multiLevelType w:val="multilevel"/>
    <w:tmpl w:val="E044256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72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A5"/>
    <w:rsid w:val="00195B08"/>
    <w:rsid w:val="004C0180"/>
    <w:rsid w:val="00666735"/>
    <w:rsid w:val="00987732"/>
    <w:rsid w:val="009C0DA5"/>
    <w:rsid w:val="00AC281D"/>
    <w:rsid w:val="00E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8380"/>
  <w15:docId w15:val="{CDA3DBCB-DD00-4610-8A30-68FF7243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nagykaracsonyhivatal@gmail.com</dc:creator>
  <dc:description/>
  <cp:lastModifiedBy>nagykaracsonyhivatal@gmail.com</cp:lastModifiedBy>
  <cp:revision>2</cp:revision>
  <dcterms:created xsi:type="dcterms:W3CDTF">2026-05-28T07:07:00Z</dcterms:created>
  <dcterms:modified xsi:type="dcterms:W3CDTF">2026-05-28T07:07:00Z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